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C4" w:rsidRDefault="003967C4" w:rsidP="00C973C4">
      <w:pPr>
        <w:spacing w:after="0" w:line="360" w:lineRule="auto"/>
        <w:ind w:left="709" w:hanging="42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4F00">
        <w:rPr>
          <w:rFonts w:ascii="Times New Roman" w:hAnsi="Times New Roman" w:cs="Times New Roman"/>
          <w:b/>
          <w:sz w:val="36"/>
          <w:szCs w:val="36"/>
        </w:rPr>
        <w:t>REGULAMIN ŚWIETLICY SZKOLNEJ</w:t>
      </w:r>
    </w:p>
    <w:p w:rsidR="003967C4" w:rsidRDefault="003967C4" w:rsidP="00C973C4">
      <w:pPr>
        <w:spacing w:after="0" w:line="360" w:lineRule="auto"/>
        <w:ind w:left="709" w:hanging="42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 Szkole Podstawowej nr 3 w S</w:t>
      </w:r>
      <w:r w:rsidRPr="00EA4F00">
        <w:rPr>
          <w:rFonts w:ascii="Times New Roman" w:hAnsi="Times New Roman" w:cs="Times New Roman"/>
          <w:b/>
          <w:sz w:val="36"/>
          <w:szCs w:val="36"/>
        </w:rPr>
        <w:t>andomierzu</w:t>
      </w:r>
    </w:p>
    <w:p w:rsidR="003967C4" w:rsidRPr="00EA4F00" w:rsidRDefault="003967C4" w:rsidP="00C973C4">
      <w:pPr>
        <w:spacing w:after="0" w:line="360" w:lineRule="auto"/>
        <w:ind w:left="709" w:hanging="42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4F00">
        <w:rPr>
          <w:rFonts w:ascii="Times New Roman" w:hAnsi="Times New Roman" w:cs="Times New Roman"/>
          <w:b/>
          <w:sz w:val="36"/>
          <w:szCs w:val="36"/>
        </w:rPr>
        <w:t>w roku szkolnym 2020/2021</w:t>
      </w:r>
    </w:p>
    <w:p w:rsidR="003967C4" w:rsidRPr="00FD2D8C" w:rsidRDefault="00EC208D" w:rsidP="00C973C4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Zał</w:t>
      </w:r>
      <w:r w:rsidR="003967C4" w:rsidRPr="00FD2D8C">
        <w:rPr>
          <w:rFonts w:ascii="Times New Roman" w:hAnsi="Times New Roman" w:cs="Times New Roman"/>
          <w:b/>
          <w:sz w:val="32"/>
          <w:szCs w:val="32"/>
        </w:rPr>
        <w:t>ożenia organizacyjne:</w:t>
      </w:r>
    </w:p>
    <w:p w:rsidR="003967C4" w:rsidRDefault="003967C4" w:rsidP="00C973C4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 w:rsidRPr="00FD2D8C">
        <w:rPr>
          <w:rFonts w:ascii="Times New Roman" w:hAnsi="Times New Roman" w:cs="Times New Roman"/>
          <w:sz w:val="32"/>
          <w:szCs w:val="32"/>
        </w:rPr>
        <w:t xml:space="preserve">Uczniowie mogą korzystać z opieki świetlicy szkolnej w </w:t>
      </w:r>
      <w:r>
        <w:rPr>
          <w:rFonts w:ascii="Times New Roman" w:hAnsi="Times New Roman" w:cs="Times New Roman"/>
          <w:sz w:val="32"/>
          <w:szCs w:val="32"/>
        </w:rPr>
        <w:t>godzinach ustalonych po konsultacji z rodzicami w danym roku szkolnym zgodnie z ich potrzebami.</w:t>
      </w:r>
    </w:p>
    <w:p w:rsidR="003967C4" w:rsidRPr="00FD2D8C" w:rsidRDefault="003967C4" w:rsidP="00C973C4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Godziny pracy świetlicy podawane są do wiadomości rodziców do 10.09. każdego roku szkolnego.</w:t>
      </w:r>
    </w:p>
    <w:p w:rsidR="003967C4" w:rsidRPr="00FD2D8C" w:rsidRDefault="003967C4" w:rsidP="00C973C4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 w:rsidRPr="00FD2D8C">
        <w:rPr>
          <w:rFonts w:ascii="Times New Roman" w:hAnsi="Times New Roman" w:cs="Times New Roman"/>
          <w:sz w:val="32"/>
          <w:szCs w:val="32"/>
        </w:rPr>
        <w:t xml:space="preserve">Przyjęcia uczniów do świetlicy szkolnej dokonuje się na podstawie zgłoszenia rodziców (opiekunów) dziecka poprzez wypełnienie </w:t>
      </w:r>
      <w:r w:rsidRPr="00FD2D8C">
        <w:rPr>
          <w:rFonts w:ascii="Times New Roman" w:hAnsi="Times New Roman" w:cs="Times New Roman"/>
          <w:i/>
          <w:sz w:val="32"/>
          <w:szCs w:val="32"/>
        </w:rPr>
        <w:t>Karty zgłoszenia do świetlicy szkolnej</w:t>
      </w:r>
      <w:r w:rsidRPr="00FD2D8C">
        <w:rPr>
          <w:rFonts w:ascii="Times New Roman" w:hAnsi="Times New Roman" w:cs="Times New Roman"/>
          <w:sz w:val="32"/>
          <w:szCs w:val="32"/>
        </w:rPr>
        <w:t>.</w:t>
      </w:r>
    </w:p>
    <w:p w:rsidR="003967C4" w:rsidRDefault="003967C4" w:rsidP="00C973C4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 w:rsidRPr="00FD2D8C">
        <w:rPr>
          <w:rFonts w:ascii="Times New Roman" w:hAnsi="Times New Roman" w:cs="Times New Roman"/>
          <w:sz w:val="32"/>
          <w:szCs w:val="32"/>
        </w:rPr>
        <w:t>Do świetlicy przyjmowane są:</w:t>
      </w:r>
    </w:p>
    <w:p w:rsidR="00D2507A" w:rsidRPr="00FD2D8C" w:rsidRDefault="00D2507A" w:rsidP="00C973C4">
      <w:pPr>
        <w:pStyle w:val="Akapitzlist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 w:rsidRPr="00FD2D8C">
        <w:rPr>
          <w:rFonts w:ascii="Times New Roman" w:hAnsi="Times New Roman" w:cs="Times New Roman"/>
          <w:sz w:val="32"/>
          <w:szCs w:val="32"/>
        </w:rPr>
        <w:t>dzieci z klas I – VIII, które muszą przebywać dłużej w szkole ze względu na czas pracy rodziców lub inne okoliczności;</w:t>
      </w:r>
    </w:p>
    <w:p w:rsidR="00D2507A" w:rsidRDefault="00D2507A" w:rsidP="00C973C4">
      <w:pPr>
        <w:pStyle w:val="Akapitzlist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 w:rsidRPr="00FD2D8C">
        <w:rPr>
          <w:rFonts w:ascii="Times New Roman" w:hAnsi="Times New Roman" w:cs="Times New Roman"/>
          <w:sz w:val="32"/>
          <w:szCs w:val="32"/>
        </w:rPr>
        <w:t>w zajęciach świetlicowych biorą udział także dzieci nieuczestniczące w lekcjach religii, wychowania fizycznego, oczekujące na rozpoczęcie zajęć szkolnych lub czekające po lekcjach na odjazd autobusu;</w:t>
      </w:r>
    </w:p>
    <w:p w:rsidR="00D2507A" w:rsidRDefault="00D2507A" w:rsidP="00C973C4">
      <w:pPr>
        <w:pStyle w:val="Akapitzlist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 w:rsidRPr="00FD2D8C">
        <w:rPr>
          <w:rFonts w:ascii="Times New Roman" w:hAnsi="Times New Roman" w:cs="Times New Roman"/>
          <w:sz w:val="32"/>
          <w:szCs w:val="32"/>
        </w:rPr>
        <w:t>w ramach zajęć świetlicowych odbywają się też lekcje zastępcze.</w:t>
      </w:r>
    </w:p>
    <w:p w:rsidR="003967C4" w:rsidRDefault="003967C4" w:rsidP="00C973C4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 w:rsidRPr="00D2507A">
        <w:rPr>
          <w:rFonts w:ascii="Times New Roman" w:hAnsi="Times New Roman" w:cs="Times New Roman"/>
          <w:sz w:val="32"/>
          <w:szCs w:val="32"/>
        </w:rPr>
        <w:t xml:space="preserve">Zajęcia świetlicowe organizowane są systematycznie w ciągu       całego dnia z uwzględnieniem potrzeb edukacyjnych i rozwojowych dzieci, a także ich możliwości fizycznych. W świetlicy uczniowie mają możliwość odrobienia lekcji, </w:t>
      </w:r>
      <w:r w:rsidRPr="00D2507A">
        <w:rPr>
          <w:rFonts w:ascii="Times New Roman" w:hAnsi="Times New Roman" w:cs="Times New Roman"/>
          <w:sz w:val="32"/>
          <w:szCs w:val="32"/>
        </w:rPr>
        <w:lastRenderedPageBreak/>
        <w:t>rozwijania swoich różnorodnych zainteresowań, sprawności manualnych i ruchowych.</w:t>
      </w:r>
    </w:p>
    <w:p w:rsidR="003967C4" w:rsidRDefault="003967C4" w:rsidP="00C973C4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 w:rsidRPr="00D2507A">
        <w:rPr>
          <w:rFonts w:ascii="Times New Roman" w:hAnsi="Times New Roman" w:cs="Times New Roman"/>
          <w:sz w:val="32"/>
          <w:szCs w:val="32"/>
        </w:rPr>
        <w:t>Zajęcia świetlicowe mogą odbywać się w innym pomieszczeniu: w sali gimnastycznej, na boisku szkolnym lub placu zabaw.</w:t>
      </w:r>
    </w:p>
    <w:p w:rsidR="003967C4" w:rsidRDefault="003967C4" w:rsidP="00C973C4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 w:rsidRPr="00D2507A">
        <w:rPr>
          <w:rFonts w:ascii="Times New Roman" w:hAnsi="Times New Roman" w:cs="Times New Roman"/>
          <w:sz w:val="32"/>
          <w:szCs w:val="32"/>
        </w:rPr>
        <w:t>Świetlica realizuje swoje zadania według planu rocznej organizacji pracy opiekuńczo – wychowawczej szkoły.</w:t>
      </w:r>
    </w:p>
    <w:p w:rsidR="003967C4" w:rsidRPr="00D2507A" w:rsidRDefault="003967C4" w:rsidP="00C973C4">
      <w:pPr>
        <w:pStyle w:val="Akapitzlist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 w:rsidRPr="00D2507A">
        <w:rPr>
          <w:rFonts w:ascii="Times New Roman" w:hAnsi="Times New Roman" w:cs="Times New Roman"/>
          <w:sz w:val="32"/>
          <w:szCs w:val="32"/>
        </w:rPr>
        <w:t xml:space="preserve">Uczniowie przebywający w świetlicy szkolnej są zobowiązani do przestrzegania </w:t>
      </w:r>
      <w:r w:rsidRPr="00D2507A">
        <w:rPr>
          <w:rFonts w:ascii="Times New Roman" w:hAnsi="Times New Roman" w:cs="Times New Roman"/>
          <w:i/>
          <w:sz w:val="32"/>
          <w:szCs w:val="32"/>
        </w:rPr>
        <w:t>Wewnętrznego regulaminu pracy świetlicy szkolnej.</w:t>
      </w:r>
    </w:p>
    <w:p w:rsidR="003967C4" w:rsidRPr="00C973C4" w:rsidRDefault="003967C4" w:rsidP="00C973C4">
      <w:pPr>
        <w:pStyle w:val="Bezodstpw"/>
        <w:spacing w:line="360" w:lineRule="auto"/>
        <w:ind w:left="709" w:hanging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67C4" w:rsidRPr="00EA4F00" w:rsidRDefault="003967C4" w:rsidP="00C973C4">
      <w:pPr>
        <w:pStyle w:val="Bezodstpw"/>
        <w:spacing w:line="360" w:lineRule="auto"/>
        <w:ind w:left="709" w:hanging="425"/>
        <w:jc w:val="center"/>
        <w:rPr>
          <w:rFonts w:ascii="Times New Roman" w:hAnsi="Times New Roman" w:cs="Times New Roman"/>
          <w:b/>
          <w:color w:val="000000" w:themeColor="text1"/>
          <w:sz w:val="32"/>
          <w:szCs w:val="36"/>
        </w:rPr>
      </w:pPr>
      <w:r w:rsidRPr="00EA4F00">
        <w:rPr>
          <w:rFonts w:ascii="Times New Roman" w:hAnsi="Times New Roman" w:cs="Times New Roman"/>
          <w:b/>
          <w:color w:val="000000" w:themeColor="text1"/>
          <w:sz w:val="32"/>
          <w:szCs w:val="36"/>
        </w:rPr>
        <w:t>WEWNĘTRZNY REGULAMIN ŚWIETLICY SZKOLNEJ</w:t>
      </w:r>
    </w:p>
    <w:p w:rsidR="003967C4" w:rsidRPr="00C973C4" w:rsidRDefault="003967C4" w:rsidP="00C973C4">
      <w:pPr>
        <w:pStyle w:val="Bezodstpw"/>
        <w:spacing w:line="360" w:lineRule="auto"/>
        <w:ind w:left="709" w:hanging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67C4" w:rsidRPr="00FD2D8C" w:rsidRDefault="003967C4" w:rsidP="00C973C4">
      <w:pPr>
        <w:pStyle w:val="Bezodstpw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 w:rsidRPr="00FD2D8C">
        <w:rPr>
          <w:rFonts w:ascii="Times New Roman" w:hAnsi="Times New Roman" w:cs="Times New Roman"/>
          <w:sz w:val="32"/>
          <w:szCs w:val="32"/>
        </w:rPr>
        <w:t>Wychowawcy klas zobowiązani są do przekazania list nieobecności dzieci danego dnia w szkole (po pierwszej godzinie lekcyjnej) w celu dokładniejszego monitorowania obecności uczniów w świetlicy szkolnej po zakończonych zajęciach lekcyjnych.</w:t>
      </w:r>
    </w:p>
    <w:p w:rsidR="003967C4" w:rsidRPr="00FD2D8C" w:rsidRDefault="003967C4" w:rsidP="00C973C4">
      <w:pPr>
        <w:pStyle w:val="Bezodstpw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 w:rsidRPr="00FD2D8C">
        <w:rPr>
          <w:rFonts w:ascii="Times New Roman" w:hAnsi="Times New Roman" w:cs="Times New Roman"/>
          <w:sz w:val="32"/>
          <w:szCs w:val="32"/>
        </w:rPr>
        <w:t>Dzieci przebywające w świetlicy szkolnej zostają zapoznane z zasadami BHP oraz ewakuacji przeciwpożarowej na początku roku szkolnego.</w:t>
      </w:r>
    </w:p>
    <w:p w:rsidR="003967C4" w:rsidRPr="00FD2D8C" w:rsidRDefault="003967C4" w:rsidP="00C973C4">
      <w:pPr>
        <w:pStyle w:val="Bezodstpw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 w:rsidRPr="00FD2D8C">
        <w:rPr>
          <w:rFonts w:ascii="Times New Roman" w:hAnsi="Times New Roman" w:cs="Times New Roman"/>
          <w:sz w:val="32"/>
          <w:szCs w:val="32"/>
        </w:rPr>
        <w:t>Uczeń po wejściu do świetlicy ma obowiązek zgłosić swoją obecność u nauczyciela – wychowawcy świetlicy.</w:t>
      </w:r>
      <w:r>
        <w:rPr>
          <w:rFonts w:ascii="Times New Roman" w:hAnsi="Times New Roman" w:cs="Times New Roman"/>
          <w:sz w:val="32"/>
          <w:szCs w:val="32"/>
        </w:rPr>
        <w:t xml:space="preserve"> Obecność dziecka jest odnotowywana w dzienniku elektronicznym i  na listach papierowych.</w:t>
      </w:r>
    </w:p>
    <w:p w:rsidR="003967C4" w:rsidRPr="00FD2D8C" w:rsidRDefault="003967C4" w:rsidP="00C973C4">
      <w:pPr>
        <w:pStyle w:val="Bezodstpw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 w:rsidRPr="00FD2D8C">
        <w:rPr>
          <w:rFonts w:ascii="Times New Roman" w:hAnsi="Times New Roman" w:cs="Times New Roman"/>
          <w:sz w:val="32"/>
          <w:szCs w:val="32"/>
        </w:rPr>
        <w:t>Uczeń ma obowiązek informowania nauczyciela świetlicy o każdorazowym, nawet krótkotrwałym oddaleniu się.</w:t>
      </w:r>
    </w:p>
    <w:p w:rsidR="003967C4" w:rsidRPr="00FD2D8C" w:rsidRDefault="003967C4" w:rsidP="00C973C4">
      <w:pPr>
        <w:pStyle w:val="Bezodstpw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 w:rsidRPr="00FD2D8C">
        <w:rPr>
          <w:rFonts w:ascii="Times New Roman" w:hAnsi="Times New Roman" w:cs="Times New Roman"/>
          <w:sz w:val="32"/>
          <w:szCs w:val="32"/>
        </w:rPr>
        <w:lastRenderedPageBreak/>
        <w:t>Dzieci mają obowiązek szanować i dbać o wyposażenie pomieszczenia  świetlicy.</w:t>
      </w:r>
    </w:p>
    <w:p w:rsidR="003967C4" w:rsidRDefault="003967C4" w:rsidP="00C973C4">
      <w:pPr>
        <w:pStyle w:val="Bezodstpw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 w:rsidRPr="00FD2D8C">
        <w:rPr>
          <w:rFonts w:ascii="Times New Roman" w:hAnsi="Times New Roman" w:cs="Times New Roman"/>
          <w:sz w:val="32"/>
          <w:szCs w:val="32"/>
        </w:rPr>
        <w:t>Wychowawcy świetlicy nie ponoszą odpowiedzialności za wartościowe przedmioty przynoszone do sz</w:t>
      </w:r>
      <w:r>
        <w:rPr>
          <w:rFonts w:ascii="Times New Roman" w:hAnsi="Times New Roman" w:cs="Times New Roman"/>
          <w:sz w:val="32"/>
          <w:szCs w:val="32"/>
        </w:rPr>
        <w:t>koły i pozostawiane w świetlicy bez wiedzy wychowawców.</w:t>
      </w:r>
    </w:p>
    <w:p w:rsidR="003967C4" w:rsidRDefault="003967C4" w:rsidP="00C973C4">
      <w:pPr>
        <w:pStyle w:val="Bezodstpw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 w:rsidRPr="003967C4">
        <w:rPr>
          <w:rFonts w:ascii="Times New Roman" w:hAnsi="Times New Roman" w:cs="Times New Roman"/>
          <w:sz w:val="32"/>
          <w:szCs w:val="32"/>
        </w:rPr>
        <w:t xml:space="preserve">Ze względu na zagrożenie epidemiologiczne, Rodzice (opiekunowie prawni) mają obowiązek przyprowadzić dziecko do wejścia głównego </w:t>
      </w:r>
      <w:r>
        <w:rPr>
          <w:rFonts w:ascii="Times New Roman" w:hAnsi="Times New Roman" w:cs="Times New Roman"/>
          <w:sz w:val="32"/>
          <w:szCs w:val="32"/>
        </w:rPr>
        <w:t xml:space="preserve">szkoły, skąd zaprowadzane jest ono do szatni i na świetlicę przez pracownika szkoły. </w:t>
      </w:r>
    </w:p>
    <w:p w:rsidR="003967C4" w:rsidRDefault="003967C4" w:rsidP="00C973C4">
      <w:pPr>
        <w:pStyle w:val="Bezodstpw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Dzieci korzystające z zajęć świetlicowych przed rozpoczęciem lekcji są na nie odprowadzane przez wychowawcę pod drzwi sali lekcyjnej.</w:t>
      </w:r>
    </w:p>
    <w:p w:rsidR="003967C4" w:rsidRPr="00FD2D8C" w:rsidRDefault="003967C4" w:rsidP="00C973C4">
      <w:pPr>
        <w:pStyle w:val="Bezodstpw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 zakończeniu zajęć lekcyjnych wychowawca lub nauczyciel uczący odprowadza grupę korzystającą z zajęć świetlicowych do sali świetlicowej.</w:t>
      </w:r>
    </w:p>
    <w:p w:rsidR="003967C4" w:rsidRDefault="00C973C4" w:rsidP="00C973C4">
      <w:pPr>
        <w:pStyle w:val="Bezodstpw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967C4">
        <w:rPr>
          <w:rFonts w:ascii="Times New Roman" w:hAnsi="Times New Roman" w:cs="Times New Roman"/>
          <w:sz w:val="32"/>
          <w:szCs w:val="32"/>
        </w:rPr>
        <w:t>Rodzice, opiekunowie prawni lub osoby upoważnione do odbioru dziecka ze świetlicy, mają obowiązek poinformowania (telefonicznie lub za pomocą dzwonka przy drzwiach głównych), wychowawcę świetlicy lub pracownika szkoły o odbiorze dziecka. Pod opieką pracownika szkoły, dziecko jest odprowadzane do rodzica, opiekuna prawnego itp.</w:t>
      </w:r>
    </w:p>
    <w:p w:rsidR="003967C4" w:rsidRPr="00FD2D8C" w:rsidRDefault="00C973C4" w:rsidP="00C973C4">
      <w:pPr>
        <w:pStyle w:val="Bezodstpw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967C4">
        <w:rPr>
          <w:rFonts w:ascii="Times New Roman" w:hAnsi="Times New Roman" w:cs="Times New Roman"/>
          <w:sz w:val="32"/>
          <w:szCs w:val="32"/>
        </w:rPr>
        <w:t>Godzina wyjścia dziecka jest odnotowywana.</w:t>
      </w:r>
    </w:p>
    <w:p w:rsidR="003967C4" w:rsidRDefault="00D65D5F" w:rsidP="00C973C4">
      <w:pPr>
        <w:pStyle w:val="Bezodstpw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967C4" w:rsidRPr="00FD2D8C">
        <w:rPr>
          <w:rFonts w:ascii="Times New Roman" w:hAnsi="Times New Roman" w:cs="Times New Roman"/>
          <w:sz w:val="32"/>
          <w:szCs w:val="32"/>
        </w:rPr>
        <w:t xml:space="preserve">Jeśli dziecko po zakończonych lekcjach nie korzysta z opieki świetlicy, a – według karty zgłoszeniowej – powinno, rodzic </w:t>
      </w:r>
      <w:r w:rsidR="003967C4" w:rsidRPr="00FD2D8C">
        <w:rPr>
          <w:rFonts w:ascii="Times New Roman" w:hAnsi="Times New Roman" w:cs="Times New Roman"/>
          <w:sz w:val="32"/>
          <w:szCs w:val="32"/>
        </w:rPr>
        <w:lastRenderedPageBreak/>
        <w:t>(opiekun</w:t>
      </w:r>
      <w:r w:rsidR="00174AA6">
        <w:rPr>
          <w:rFonts w:ascii="Times New Roman" w:hAnsi="Times New Roman" w:cs="Times New Roman"/>
          <w:sz w:val="32"/>
          <w:szCs w:val="32"/>
        </w:rPr>
        <w:t xml:space="preserve"> prawny</w:t>
      </w:r>
      <w:r w:rsidR="003967C4" w:rsidRPr="00FD2D8C">
        <w:rPr>
          <w:rFonts w:ascii="Times New Roman" w:hAnsi="Times New Roman" w:cs="Times New Roman"/>
          <w:sz w:val="32"/>
          <w:szCs w:val="32"/>
        </w:rPr>
        <w:t>) ma obowiązek poinformować wychowawców świetlicy o odbiorze dziecka zaraz po lekcjach.</w:t>
      </w:r>
    </w:p>
    <w:p w:rsidR="003967C4" w:rsidRDefault="00D65D5F" w:rsidP="00C973C4">
      <w:pPr>
        <w:pStyle w:val="Bezodstpw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967C4" w:rsidRPr="00781F42">
        <w:rPr>
          <w:rFonts w:ascii="Times New Roman" w:hAnsi="Times New Roman" w:cs="Times New Roman"/>
          <w:sz w:val="32"/>
          <w:szCs w:val="32"/>
        </w:rPr>
        <w:t>W wyjątkowych przypadkach, jeśli dziecko miałoby być    odebrane przez osobę nie wskazaną w karcie zgłoszenia, potrzebne jest jednorazowe, pisemne oświadczenie rodziców, które powinno być dostarczone do świetlicy w danym dniu.</w:t>
      </w:r>
    </w:p>
    <w:p w:rsidR="003967C4" w:rsidRDefault="00D65D5F" w:rsidP="00C973C4">
      <w:pPr>
        <w:pStyle w:val="Bezodstpw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967C4" w:rsidRPr="00781F42">
        <w:rPr>
          <w:rFonts w:ascii="Times New Roman" w:hAnsi="Times New Roman" w:cs="Times New Roman"/>
          <w:sz w:val="32"/>
          <w:szCs w:val="32"/>
        </w:rPr>
        <w:t>W przypadku samodzielnego wyjścia dziecka ze świetlicy potrzebne jest oświadczenie rodziców ze zgodą na takie wyjście wraz z podaniem daty i godziny, o której dziecko ma opuścić świetlicę.</w:t>
      </w:r>
    </w:p>
    <w:p w:rsidR="003967C4" w:rsidRDefault="00D65D5F" w:rsidP="00C973C4">
      <w:pPr>
        <w:pStyle w:val="Bezodstpw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967C4" w:rsidRPr="00781F42">
        <w:rPr>
          <w:rFonts w:ascii="Times New Roman" w:hAnsi="Times New Roman" w:cs="Times New Roman"/>
          <w:sz w:val="32"/>
          <w:szCs w:val="32"/>
        </w:rPr>
        <w:t>Osobom nieupoważnionym dzieci nie będą przekazywane.</w:t>
      </w:r>
    </w:p>
    <w:p w:rsidR="003967C4" w:rsidRDefault="00D65D5F" w:rsidP="00C973C4">
      <w:pPr>
        <w:pStyle w:val="Bezodstpw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967C4" w:rsidRPr="00781F42">
        <w:rPr>
          <w:rFonts w:ascii="Times New Roman" w:hAnsi="Times New Roman" w:cs="Times New Roman"/>
          <w:sz w:val="32"/>
          <w:szCs w:val="32"/>
        </w:rPr>
        <w:t>Rodzic (opiekun prawny) osobiście odbiera dziecko ze świetlicy na warunkach ustalonych w pkt. 10. Nie można wywoływać dziecka przez telefon  komórkowy lub umawiać się z nim przed szkołą.</w:t>
      </w:r>
    </w:p>
    <w:p w:rsidR="003967C4" w:rsidRDefault="00D65D5F" w:rsidP="00C973C4">
      <w:pPr>
        <w:pStyle w:val="Bezodstpw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967C4" w:rsidRPr="00781F42">
        <w:rPr>
          <w:rFonts w:ascii="Times New Roman" w:hAnsi="Times New Roman" w:cs="Times New Roman"/>
          <w:sz w:val="32"/>
          <w:szCs w:val="32"/>
        </w:rPr>
        <w:t>Jeżeli w trakcie trwania roku szkolnego rodzic (opiekun</w:t>
      </w:r>
      <w:r w:rsidR="00174AA6">
        <w:rPr>
          <w:rFonts w:ascii="Times New Roman" w:hAnsi="Times New Roman" w:cs="Times New Roman"/>
          <w:sz w:val="32"/>
          <w:szCs w:val="32"/>
        </w:rPr>
        <w:t xml:space="preserve"> prawny</w:t>
      </w:r>
      <w:r w:rsidR="003967C4" w:rsidRPr="00781F42">
        <w:rPr>
          <w:rFonts w:ascii="Times New Roman" w:hAnsi="Times New Roman" w:cs="Times New Roman"/>
          <w:sz w:val="32"/>
          <w:szCs w:val="32"/>
        </w:rPr>
        <w:t xml:space="preserve">) postanowi wypisać dziecko ze świetlicy, powinien ten fakt zgłosić do wychowawcy świetlicy. </w:t>
      </w:r>
    </w:p>
    <w:p w:rsidR="003967C4" w:rsidRDefault="00C973C4" w:rsidP="00C973C4">
      <w:pPr>
        <w:pStyle w:val="Bezodstpw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967C4" w:rsidRPr="00781F42">
        <w:rPr>
          <w:rFonts w:ascii="Times New Roman" w:hAnsi="Times New Roman" w:cs="Times New Roman"/>
          <w:sz w:val="32"/>
          <w:szCs w:val="32"/>
        </w:rPr>
        <w:t>W pracy z dziećmi wychowawca świetlicy współpracuje z pedagogiem szkolnym, psychologiem oraz wychowawcami klas.</w:t>
      </w:r>
    </w:p>
    <w:p w:rsidR="003967C4" w:rsidRDefault="00D65D5F" w:rsidP="00C973C4">
      <w:pPr>
        <w:pStyle w:val="Bezodstpw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973C4">
        <w:rPr>
          <w:rFonts w:ascii="Times New Roman" w:hAnsi="Times New Roman" w:cs="Times New Roman"/>
          <w:sz w:val="32"/>
          <w:szCs w:val="32"/>
        </w:rPr>
        <w:t xml:space="preserve"> </w:t>
      </w:r>
      <w:r w:rsidR="003967C4" w:rsidRPr="00781F42">
        <w:rPr>
          <w:rFonts w:ascii="Times New Roman" w:hAnsi="Times New Roman" w:cs="Times New Roman"/>
          <w:sz w:val="32"/>
          <w:szCs w:val="32"/>
        </w:rPr>
        <w:t xml:space="preserve">Ze względu na bezpieczeństwo dzieci, w trakcie prowadzenia zajęć świetlicowych opartych o materiały plastyczno-techniczne, uczniowie korzystają tylko z własnych przyborów szkolnych, przygotowanych w formie wyprawki w zmywalnej teczce. </w:t>
      </w:r>
    </w:p>
    <w:p w:rsidR="003967C4" w:rsidRDefault="00D65D5F" w:rsidP="00C973C4">
      <w:pPr>
        <w:pStyle w:val="Bezodstpw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3967C4" w:rsidRPr="00781F42">
        <w:rPr>
          <w:rFonts w:ascii="Times New Roman" w:hAnsi="Times New Roman" w:cs="Times New Roman"/>
          <w:sz w:val="32"/>
          <w:szCs w:val="32"/>
        </w:rPr>
        <w:t>Wychowawcy świetlicy nie odpowiadają za dziecko, które samowolnie opuściło teren szkoły w czasie, w którym powinno przebywać w świetlicy.</w:t>
      </w:r>
    </w:p>
    <w:p w:rsidR="003967C4" w:rsidRDefault="00D65D5F" w:rsidP="00C973C4">
      <w:pPr>
        <w:pStyle w:val="Bezodstpw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967C4" w:rsidRPr="00781F42">
        <w:rPr>
          <w:rFonts w:ascii="Times New Roman" w:hAnsi="Times New Roman" w:cs="Times New Roman"/>
          <w:sz w:val="32"/>
          <w:szCs w:val="32"/>
        </w:rPr>
        <w:t>Rodzice (opiekunowie prawni) dziecka zobowiązani są powiadomić wychowawców świetlicy o zmianie danych kontaktowych oraz wszystkich innych istotnych informacjach, które mogą mieć wpływ na bezpieczeństwo i funkcjonowanie dziecka w szkole (choroby, alergie, orzeczenia poradni itp.).</w:t>
      </w:r>
    </w:p>
    <w:p w:rsidR="003967C4" w:rsidRDefault="00D65D5F" w:rsidP="00C973C4">
      <w:pPr>
        <w:pStyle w:val="Bezodstpw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967C4" w:rsidRPr="00781F42">
        <w:rPr>
          <w:rFonts w:ascii="Times New Roman" w:hAnsi="Times New Roman" w:cs="Times New Roman"/>
          <w:sz w:val="32"/>
          <w:szCs w:val="32"/>
        </w:rPr>
        <w:t xml:space="preserve">W momencie zapisu dziecka do świetlicy szkolnej rodzice (opiekunowie) zapoznają się i akceptują regulamin świetlicy. </w:t>
      </w:r>
    </w:p>
    <w:p w:rsidR="003967C4" w:rsidRDefault="00D65D5F" w:rsidP="00C973C4">
      <w:pPr>
        <w:pStyle w:val="Bezodstpw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967C4" w:rsidRPr="00781F42">
        <w:rPr>
          <w:rFonts w:ascii="Times New Roman" w:hAnsi="Times New Roman" w:cs="Times New Roman"/>
          <w:sz w:val="32"/>
          <w:szCs w:val="32"/>
        </w:rPr>
        <w:t>Od 9 listopada do 29 listopada 2020r., szkoła prowadzi działalność opiekuńczą dla dzieci osób zatrudnionych w podmiotach wykonujących działalność leczniczą, oraz innych osób realizujących zadania publiczne w związku z zapobieganiem, przeciwdziałaniem i</w:t>
      </w:r>
      <w:r w:rsidR="003967C4" w:rsidRPr="003967C4">
        <w:rPr>
          <w:rFonts w:ascii="Times New Roman" w:hAnsi="Times New Roman" w:cs="Times New Roman"/>
          <w:sz w:val="32"/>
          <w:szCs w:val="32"/>
        </w:rPr>
        <w:t xml:space="preserve"> </w:t>
      </w:r>
      <w:r w:rsidR="003967C4" w:rsidRPr="00781F42">
        <w:rPr>
          <w:rFonts w:ascii="Times New Roman" w:hAnsi="Times New Roman" w:cs="Times New Roman"/>
          <w:sz w:val="32"/>
          <w:szCs w:val="32"/>
        </w:rPr>
        <w:t>zwalczaniem COVID-19, uczęszczających do klas 1-3 szkoły podstawowej.</w:t>
      </w:r>
    </w:p>
    <w:p w:rsidR="003967C4" w:rsidRDefault="00D65D5F" w:rsidP="00C973C4">
      <w:pPr>
        <w:pStyle w:val="Bezodstpw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967C4" w:rsidRPr="00781F42">
        <w:rPr>
          <w:rFonts w:ascii="Times New Roman" w:hAnsi="Times New Roman" w:cs="Times New Roman"/>
          <w:sz w:val="32"/>
          <w:szCs w:val="32"/>
        </w:rPr>
        <w:t xml:space="preserve">W grupie może przebywać </w:t>
      </w:r>
      <w:r w:rsidR="003967C4" w:rsidRPr="00781F42">
        <w:rPr>
          <w:rFonts w:ascii="Times New Roman" w:hAnsi="Times New Roman" w:cs="Times New Roman"/>
          <w:b/>
          <w:sz w:val="32"/>
          <w:szCs w:val="32"/>
        </w:rPr>
        <w:t>do 12 uczniów</w:t>
      </w:r>
      <w:r w:rsidR="003967C4" w:rsidRPr="00781F42">
        <w:rPr>
          <w:rFonts w:ascii="Times New Roman" w:hAnsi="Times New Roman" w:cs="Times New Roman"/>
          <w:sz w:val="32"/>
          <w:szCs w:val="32"/>
        </w:rPr>
        <w:t xml:space="preserve">. W uzasadnionych przypadkach, za zgodą organu prowadzącego, można zwiększyć liczbę dzieci - </w:t>
      </w:r>
      <w:r w:rsidR="003967C4" w:rsidRPr="00781F42">
        <w:rPr>
          <w:rFonts w:ascii="Times New Roman" w:hAnsi="Times New Roman" w:cs="Times New Roman"/>
          <w:b/>
          <w:sz w:val="32"/>
          <w:szCs w:val="32"/>
        </w:rPr>
        <w:t>nie więcej niż o 2</w:t>
      </w:r>
      <w:r w:rsidR="003967C4" w:rsidRPr="00781F4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967C4" w:rsidRDefault="00D65D5F" w:rsidP="00C973C4">
      <w:pPr>
        <w:pStyle w:val="Bezodstpw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967C4" w:rsidRPr="00781F42">
        <w:rPr>
          <w:rFonts w:ascii="Times New Roman" w:hAnsi="Times New Roman" w:cs="Times New Roman"/>
          <w:sz w:val="32"/>
          <w:szCs w:val="32"/>
        </w:rPr>
        <w:t>W trakcie trwania zajęć świetlicowych, obowiązują ogólne zasady higieny: częste mycie i dezynfekcja rąk (po przyjściu do szkoły należy bezzwłocznie umyć ręce), ochrona podczas kichania i kaszlu oraz unikanie dotykania oczu, nosa i ust.</w:t>
      </w:r>
    </w:p>
    <w:p w:rsidR="003967C4" w:rsidRDefault="00D65D5F" w:rsidP="00C973C4">
      <w:pPr>
        <w:pStyle w:val="Bezodstpw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967C4" w:rsidRPr="00781F42">
        <w:rPr>
          <w:rFonts w:ascii="Times New Roman" w:hAnsi="Times New Roman" w:cs="Times New Roman"/>
          <w:sz w:val="32"/>
          <w:szCs w:val="32"/>
        </w:rPr>
        <w:t xml:space="preserve">Wprowadzono obowiązek zachowania dystansu między </w:t>
      </w:r>
      <w:r w:rsidR="003967C4" w:rsidRPr="00781F42">
        <w:rPr>
          <w:rFonts w:ascii="Times New Roman" w:hAnsi="Times New Roman" w:cs="Times New Roman"/>
          <w:b/>
          <w:sz w:val="32"/>
          <w:szCs w:val="32"/>
        </w:rPr>
        <w:t>uczniami/pracownikami</w:t>
      </w:r>
      <w:r w:rsidR="003967C4" w:rsidRPr="00781F42">
        <w:rPr>
          <w:rFonts w:ascii="Times New Roman" w:hAnsi="Times New Roman" w:cs="Times New Roman"/>
          <w:sz w:val="32"/>
          <w:szCs w:val="32"/>
        </w:rPr>
        <w:t xml:space="preserve"> w przestrzeniach wspólnych szkoły i </w:t>
      </w:r>
      <w:r w:rsidR="003967C4" w:rsidRPr="00781F42">
        <w:rPr>
          <w:rFonts w:ascii="Times New Roman" w:hAnsi="Times New Roman" w:cs="Times New Roman"/>
          <w:sz w:val="32"/>
          <w:szCs w:val="32"/>
        </w:rPr>
        <w:lastRenderedPageBreak/>
        <w:t>stosowanie przez nich osłony ust i nosa (korytarze, szatnia, świetlica).</w:t>
      </w:r>
    </w:p>
    <w:p w:rsidR="003967C4" w:rsidRDefault="00D65D5F" w:rsidP="00C973C4">
      <w:pPr>
        <w:pStyle w:val="Bezodstpw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967C4" w:rsidRPr="00781F42">
        <w:rPr>
          <w:rFonts w:ascii="Times New Roman" w:hAnsi="Times New Roman" w:cs="Times New Roman"/>
          <w:sz w:val="32"/>
          <w:szCs w:val="32"/>
        </w:rPr>
        <w:t>Spożywanie posiłków będzie się odbywać w tych samych grupach, w których realizowane są zajęcia opiekuńczo-wychowawcze, z zachowaniem dystansu.</w:t>
      </w:r>
    </w:p>
    <w:p w:rsidR="003967C4" w:rsidRPr="00781F42" w:rsidRDefault="00D65D5F" w:rsidP="00C973C4">
      <w:pPr>
        <w:pStyle w:val="Bezodstpw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967C4" w:rsidRPr="00781F42">
        <w:rPr>
          <w:rFonts w:ascii="Times New Roman" w:hAnsi="Times New Roman" w:cs="Times New Roman"/>
          <w:sz w:val="32"/>
          <w:szCs w:val="32"/>
        </w:rPr>
        <w:t>Dzieci mogą spożywać posiłki i napoje przyniesione z domu. Posiłki mogą być przynoszone w pojemnikach prywatnych i w takich spożywane.</w:t>
      </w:r>
    </w:p>
    <w:p w:rsidR="00462A47" w:rsidRPr="003967C4" w:rsidRDefault="00462A47" w:rsidP="00C973C4">
      <w:pPr>
        <w:pStyle w:val="Bezodstpw"/>
        <w:spacing w:line="36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</w:p>
    <w:sectPr w:rsidR="00462A47" w:rsidRPr="003967C4" w:rsidSect="00462A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9F9" w:rsidRDefault="00E959F9" w:rsidP="00DF499D">
      <w:pPr>
        <w:spacing w:after="0" w:line="240" w:lineRule="auto"/>
      </w:pPr>
      <w:r>
        <w:separator/>
      </w:r>
    </w:p>
  </w:endnote>
  <w:endnote w:type="continuationSeparator" w:id="1">
    <w:p w:rsidR="00E959F9" w:rsidRDefault="00E959F9" w:rsidP="00DF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0489"/>
      <w:docPartObj>
        <w:docPartGallery w:val="Page Numbers (Bottom of Page)"/>
        <w:docPartUnique/>
      </w:docPartObj>
    </w:sdtPr>
    <w:sdtContent>
      <w:p w:rsidR="00DF499D" w:rsidRDefault="00D90CAB">
        <w:pPr>
          <w:pStyle w:val="Stopka"/>
          <w:jc w:val="center"/>
        </w:pPr>
        <w:fldSimple w:instr=" PAGE   \* MERGEFORMAT ">
          <w:r w:rsidR="00174AA6">
            <w:rPr>
              <w:noProof/>
            </w:rPr>
            <w:t>4</w:t>
          </w:r>
        </w:fldSimple>
      </w:p>
    </w:sdtContent>
  </w:sdt>
  <w:p w:rsidR="00DF499D" w:rsidRDefault="00DF49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9F9" w:rsidRDefault="00E959F9" w:rsidP="00DF499D">
      <w:pPr>
        <w:spacing w:after="0" w:line="240" w:lineRule="auto"/>
      </w:pPr>
      <w:r>
        <w:separator/>
      </w:r>
    </w:p>
  </w:footnote>
  <w:footnote w:type="continuationSeparator" w:id="1">
    <w:p w:rsidR="00E959F9" w:rsidRDefault="00E959F9" w:rsidP="00DF4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FCB"/>
    <w:multiLevelType w:val="hybridMultilevel"/>
    <w:tmpl w:val="B8C0521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FF43C0A"/>
    <w:multiLevelType w:val="hybridMultilevel"/>
    <w:tmpl w:val="3224D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7226E"/>
    <w:multiLevelType w:val="hybridMultilevel"/>
    <w:tmpl w:val="D3505C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9592C"/>
    <w:multiLevelType w:val="hybridMultilevel"/>
    <w:tmpl w:val="8AE295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7C4"/>
    <w:rsid w:val="00156018"/>
    <w:rsid w:val="00174AA6"/>
    <w:rsid w:val="00225163"/>
    <w:rsid w:val="003967C4"/>
    <w:rsid w:val="00462A47"/>
    <w:rsid w:val="00C029ED"/>
    <w:rsid w:val="00C973C4"/>
    <w:rsid w:val="00D2507A"/>
    <w:rsid w:val="00D65D5F"/>
    <w:rsid w:val="00D90CAB"/>
    <w:rsid w:val="00DF499D"/>
    <w:rsid w:val="00E959F9"/>
    <w:rsid w:val="00EC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7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7C4"/>
    <w:pPr>
      <w:ind w:left="720"/>
      <w:contextualSpacing/>
    </w:pPr>
  </w:style>
  <w:style w:type="paragraph" w:styleId="Bezodstpw">
    <w:name w:val="No Spacing"/>
    <w:uiPriority w:val="1"/>
    <w:qFormat/>
    <w:rsid w:val="003967C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DF4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499D"/>
  </w:style>
  <w:style w:type="paragraph" w:styleId="Stopka">
    <w:name w:val="footer"/>
    <w:basedOn w:val="Normalny"/>
    <w:link w:val="StopkaZnak"/>
    <w:uiPriority w:val="99"/>
    <w:unhideWhenUsed/>
    <w:rsid w:val="00DF4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930</Words>
  <Characters>5585</Characters>
  <Application>Microsoft Office Word</Application>
  <DocSecurity>0</DocSecurity>
  <Lines>46</Lines>
  <Paragraphs>13</Paragraphs>
  <ScaleCrop>false</ScaleCrop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8</cp:revision>
  <cp:lastPrinted>2020-11-09T11:22:00Z</cp:lastPrinted>
  <dcterms:created xsi:type="dcterms:W3CDTF">2020-11-09T11:13:00Z</dcterms:created>
  <dcterms:modified xsi:type="dcterms:W3CDTF">2020-11-09T12:11:00Z</dcterms:modified>
</cp:coreProperties>
</file>